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Default="009643A4">
      <w:r>
        <w:t>SOLUCIONES A LAS ACTIVIDADES DE LA PÁGINA 24:</w:t>
      </w:r>
    </w:p>
    <w:p w:rsidR="004C601D" w:rsidRDefault="004C601D">
      <w:r w:rsidRPr="004C601D">
        <w:rPr>
          <w:b/>
        </w:rPr>
        <w:t>28.</w:t>
      </w:r>
      <w:r>
        <w:tab/>
        <w:t xml:space="preserve">a) vagón montaña rusa </w:t>
      </w:r>
      <w:r w:rsidRPr="004C601D">
        <w:rPr>
          <w:b/>
        </w:rPr>
        <w:t>FÍSICA</w:t>
      </w:r>
    </w:p>
    <w:p w:rsidR="004C601D" w:rsidRDefault="004C601D">
      <w:r>
        <w:tab/>
        <w:t>b) preparar bocadillo</w:t>
      </w:r>
      <w:r w:rsidRPr="004C601D">
        <w:t xml:space="preserve"> </w:t>
      </w:r>
      <w:r w:rsidRPr="004C601D">
        <w:rPr>
          <w:b/>
        </w:rPr>
        <w:t>FÍSICA</w:t>
      </w:r>
    </w:p>
    <w:p w:rsidR="004C601D" w:rsidRDefault="004C601D">
      <w:r>
        <w:tab/>
        <w:t xml:space="preserve">c) digerir bocadillo </w:t>
      </w:r>
      <w:r w:rsidRPr="004C601D">
        <w:rPr>
          <w:b/>
        </w:rPr>
        <w:t>QUÍMICA</w:t>
      </w:r>
    </w:p>
    <w:p w:rsidR="004C601D" w:rsidRDefault="004C601D">
      <w:r>
        <w:tab/>
        <w:t>d) encender bombilla</w:t>
      </w:r>
      <w:r w:rsidRPr="004C601D">
        <w:t xml:space="preserve"> </w:t>
      </w:r>
      <w:r w:rsidRPr="004C601D">
        <w:rPr>
          <w:b/>
        </w:rPr>
        <w:t>FÍSICA</w:t>
      </w:r>
    </w:p>
    <w:p w:rsidR="004C601D" w:rsidRDefault="004C601D">
      <w:r>
        <w:tab/>
        <w:t>e) fuegos artificiales</w:t>
      </w:r>
      <w:r w:rsidRPr="004C601D">
        <w:t xml:space="preserve"> </w:t>
      </w:r>
      <w:r w:rsidRPr="004C601D">
        <w:rPr>
          <w:b/>
        </w:rPr>
        <w:t>QUÍMICA</w:t>
      </w:r>
    </w:p>
    <w:p w:rsidR="004C601D" w:rsidRDefault="004C601D">
      <w:r>
        <w:tab/>
        <w:t>f) encender vela</w:t>
      </w:r>
      <w:r w:rsidRPr="004C601D">
        <w:t xml:space="preserve"> </w:t>
      </w:r>
      <w:r w:rsidRPr="004C601D">
        <w:rPr>
          <w:b/>
        </w:rPr>
        <w:t>QUÍMICA</w:t>
      </w:r>
    </w:p>
    <w:p w:rsidR="004C601D" w:rsidRDefault="004C601D">
      <w:r>
        <w:tab/>
        <w:t>g) calentar leche</w:t>
      </w:r>
      <w:r w:rsidRPr="004C601D">
        <w:t xml:space="preserve"> </w:t>
      </w:r>
      <w:r w:rsidRPr="004C601D">
        <w:rPr>
          <w:b/>
        </w:rPr>
        <w:t>FÍSICA</w:t>
      </w:r>
    </w:p>
    <w:p w:rsidR="004C601D" w:rsidRDefault="004C601D">
      <w:pPr>
        <w:rPr>
          <w:b/>
        </w:rPr>
      </w:pPr>
      <w:r>
        <w:tab/>
        <w:t>h) hacer yogur</w:t>
      </w:r>
      <w:r w:rsidRPr="004C601D">
        <w:t xml:space="preserve"> </w:t>
      </w:r>
      <w:r w:rsidRPr="004C601D">
        <w:rPr>
          <w:b/>
        </w:rPr>
        <w:t>QUÍMICA</w:t>
      </w:r>
    </w:p>
    <w:p w:rsidR="004C601D" w:rsidRDefault="004C601D">
      <w:pPr>
        <w:rPr>
          <w:b/>
        </w:rPr>
      </w:pPr>
      <w:r>
        <w:rPr>
          <w:b/>
        </w:rPr>
        <w:t>Donde una sustancia se consume o se transforma en otras, hay un cambio químico. Si solo cambia su posición, su forma, su tamaño o su temperatura y sigue siendo la misma sustancia, entonces el cambio es físico.</w:t>
      </w:r>
    </w:p>
    <w:p w:rsidR="004C601D" w:rsidRDefault="004C601D">
      <w:pPr>
        <w:rPr>
          <w:b/>
        </w:rPr>
      </w:pPr>
      <w:r>
        <w:rPr>
          <w:b/>
        </w:rPr>
        <w:t>Aclaro: al elaborar yogur hay sustancias de la leche que son fermentadas y transformadas en otras nuevas, por eso es un cambio químico.</w:t>
      </w:r>
    </w:p>
    <w:p w:rsidR="004C601D" w:rsidRDefault="004C601D">
      <w:r>
        <w:rPr>
          <w:b/>
        </w:rPr>
        <w:t>30.</w:t>
      </w:r>
      <w:r>
        <w:rPr>
          <w:b/>
        </w:rPr>
        <w:tab/>
      </w:r>
      <w:r>
        <w:t>a) Observamos que el agua se evapora más rápidamente en unos recipientes que en otros, y que la característica por la que se diferencian los recipientes que parece más significativa es la superficie libre del agua en contacto con la atmósfera.</w:t>
      </w:r>
    </w:p>
    <w:p w:rsidR="004C601D" w:rsidRDefault="004C601D">
      <w:r>
        <w:tab/>
        <w:t>b) Puedo proponer como hipótesis que cuanto mayor es la superficie para un mismo volumen total, el tiempo de evaporación será menor.</w:t>
      </w:r>
    </w:p>
    <w:p w:rsidR="004C601D" w:rsidRDefault="004C601D">
      <w:r>
        <w:tab/>
        <w:t xml:space="preserve">c) Si pongo a evaporar iguales volúmenes agua en recipientes de distinta superficie, la variable </w:t>
      </w:r>
      <w:r w:rsidRPr="005B6375">
        <w:rPr>
          <w:u w:val="single"/>
        </w:rPr>
        <w:t>independiente</w:t>
      </w:r>
      <w:r>
        <w:t xml:space="preserve"> es la </w:t>
      </w:r>
      <w:r w:rsidRPr="005B6375">
        <w:rPr>
          <w:u w:val="single"/>
        </w:rPr>
        <w:t>superficie</w:t>
      </w:r>
      <w:r>
        <w:t xml:space="preserve"> libre medida en cm</w:t>
      </w:r>
      <w:r w:rsidRPr="005B6375">
        <w:rPr>
          <w:vertAlign w:val="superscript"/>
        </w:rPr>
        <w:t>2</w:t>
      </w:r>
      <w:r w:rsidR="005B6375">
        <w:t>.</w:t>
      </w:r>
      <w:r>
        <w:t xml:space="preserve"> </w:t>
      </w:r>
      <w:r w:rsidR="005B6375">
        <w:t>L</w:t>
      </w:r>
      <w:r>
        <w:t xml:space="preserve">a variable </w:t>
      </w:r>
      <w:r w:rsidRPr="005B6375">
        <w:rPr>
          <w:u w:val="single"/>
        </w:rPr>
        <w:t>dependiente</w:t>
      </w:r>
      <w:r>
        <w:t xml:space="preserve"> es el </w:t>
      </w:r>
      <w:r w:rsidRPr="005B6375">
        <w:rPr>
          <w:u w:val="single"/>
        </w:rPr>
        <w:t>tiempo</w:t>
      </w:r>
      <w:r>
        <w:t xml:space="preserve"> que tarda en evaporarse la </w:t>
      </w:r>
      <w:r w:rsidR="005B6375">
        <w:t>misma cantidad de agua (o bien el volumen de agua que se ha evaporado en un mismo tiempo). Las variables de control pueden ser: volumen de agua, temperatura ambiente, humedad relativa o la presión atmosférica.</w:t>
      </w:r>
    </w:p>
    <w:p w:rsidR="005B6375" w:rsidRDefault="005B6375">
      <w:r>
        <w:tab/>
        <w:t>d) Se podría concluir que el tiempo que tarda en evaporarse una misma cantidad de agua es inversamente proporcional a la superficie, porque, a más superficie menos tiempo de evaporación. Por ejemplo, si duplico la superficie, el tiempo se reduce a la mitad.</w:t>
      </w:r>
    </w:p>
    <w:p w:rsidR="005B6375" w:rsidRDefault="005B6375">
      <w:r>
        <w:t>32.</w:t>
      </w:r>
      <w:r>
        <w:tab/>
        <w:t>a) la gráfica quedaría como sigue:</w:t>
      </w:r>
    </w:p>
    <w:p w:rsidR="005B6375" w:rsidRDefault="00590002"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A0C14" wp14:editId="0DEE2599">
                <wp:simplePos x="0" y="0"/>
                <wp:positionH relativeFrom="column">
                  <wp:posOffset>2663190</wp:posOffset>
                </wp:positionH>
                <wp:positionV relativeFrom="paragraph">
                  <wp:posOffset>595630</wp:posOffset>
                </wp:positionV>
                <wp:extent cx="47625" cy="45085"/>
                <wp:effectExtent l="0" t="0" r="28575" b="12065"/>
                <wp:wrapNone/>
                <wp:docPr id="4" name="4 Co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08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4 Conector" o:spid="_x0000_s1026" type="#_x0000_t120" style="position:absolute;margin-left:209.7pt;margin-top:46.9pt;width:3.75pt;height:3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" fillcolor="red" strokecolor="red" strokeweight="2pt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51941" wp14:editId="1E468EB5">
                <wp:simplePos x="0" y="0"/>
                <wp:positionH relativeFrom="column">
                  <wp:posOffset>1777365</wp:posOffset>
                </wp:positionH>
                <wp:positionV relativeFrom="paragraph">
                  <wp:posOffset>1281430</wp:posOffset>
                </wp:positionV>
                <wp:extent cx="47625" cy="45085"/>
                <wp:effectExtent l="0" t="0" r="28575" b="12065"/>
                <wp:wrapNone/>
                <wp:docPr id="3" name="3 Co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08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Conector" o:spid="_x0000_s1026" type="#_x0000_t120" style="position:absolute;margin-left:139.95pt;margin-top:100.9pt;width:3.75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" fillcolor="red" strokecolor="red" strokeweight="2pt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D8328" wp14:editId="33FD615C">
                <wp:simplePos x="0" y="0"/>
                <wp:positionH relativeFrom="column">
                  <wp:posOffset>272415</wp:posOffset>
                </wp:positionH>
                <wp:positionV relativeFrom="paragraph">
                  <wp:posOffset>2481580</wp:posOffset>
                </wp:positionV>
                <wp:extent cx="47625" cy="45719"/>
                <wp:effectExtent l="0" t="0" r="28575" b="12065"/>
                <wp:wrapNone/>
                <wp:docPr id="2" name="2 Co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719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onector" o:spid="_x0000_s1026" type="#_x0000_t120" style="position:absolute;margin-left:21.45pt;margin-top:195.4pt;width:3.7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" fillcolor="red" strokecolor="red" strokeweight="2pt"/>
            </w:pict>
          </mc:Fallback>
        </mc:AlternateContent>
      </w:r>
      <w:r w:rsidR="005B6375">
        <w:rPr>
          <w:noProof/>
          <w:lang w:eastAsia="es-ES"/>
        </w:rPr>
        <w:drawing>
          <wp:inline distT="0" distB="0" distL="0" distR="0" wp14:anchorId="1A8CD95F" wp14:editId="287BC7E9">
            <wp:extent cx="3309499" cy="3638550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9499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5" w:rsidRDefault="005B6375">
      <w:r>
        <w:t>b) Si dividimos circunferencia / diámetro nos dará el número π (3.1416)</w:t>
      </w:r>
    </w:p>
    <w:p w:rsidR="005B6375" w:rsidRDefault="0059000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42BBA3" wp14:editId="65255094">
                <wp:simplePos x="0" y="0"/>
                <wp:positionH relativeFrom="column">
                  <wp:posOffset>958215</wp:posOffset>
                </wp:positionH>
                <wp:positionV relativeFrom="paragraph">
                  <wp:posOffset>473710</wp:posOffset>
                </wp:positionV>
                <wp:extent cx="47625" cy="45085"/>
                <wp:effectExtent l="0" t="0" r="28575" b="12065"/>
                <wp:wrapNone/>
                <wp:docPr id="5" name="5 Co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08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Conector" o:spid="_x0000_s1026" type="#_x0000_t120" style="position:absolute;margin-left:75.45pt;margin-top:37.3pt;width:3.75pt;height: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" fillcolor="red" strokecolor="red" strokeweight="2pt"/>
            </w:pict>
          </mc:Fallback>
        </mc:AlternateContent>
      </w:r>
      <w:r w:rsidR="005B6375">
        <w:t>c) Las siguientes monedas cumplirán la misma proporción. Primero buscamos</w:t>
      </w:r>
      <w:r>
        <w:t xml:space="preserve"> en la gráfica a qué valor de circunferencia corresponden los 3 nuevos valores de diámetro [  ]</w:t>
      </w:r>
    </w:p>
    <w:p w:rsidR="00590002" w:rsidRDefault="00590002">
      <w:r>
        <w:t>Después los calculamos numéricamente multiplicando los diámetros por 3.14:</w:t>
      </w:r>
    </w:p>
    <w:p w:rsidR="00590002" w:rsidRDefault="00590002">
      <w:r>
        <w:t xml:space="preserve">16.25 · </w:t>
      </w:r>
      <w:r>
        <w:t>π</w:t>
      </w:r>
      <w:r>
        <w:t xml:space="preserve"> = 51.03</w:t>
      </w:r>
    </w:p>
    <w:p w:rsidR="00590002" w:rsidRDefault="00590002">
      <w:r>
        <w:t xml:space="preserve">22.25 · </w:t>
      </w:r>
      <w:r>
        <w:t>π</w:t>
      </w:r>
      <w:r>
        <w:t xml:space="preserve"> = 69.87</w:t>
      </w:r>
    </w:p>
    <w:p w:rsidR="00590002" w:rsidRPr="004C601D" w:rsidRDefault="00590002">
      <w:r>
        <w:t xml:space="preserve">25.75 · </w:t>
      </w:r>
      <w:r>
        <w:t>π =</w:t>
      </w:r>
      <w:r>
        <w:t xml:space="preserve"> 80.89</w:t>
      </w:r>
      <w:bookmarkStart w:id="0" w:name="_GoBack"/>
      <w:bookmarkEnd w:id="0"/>
    </w:p>
    <w:sectPr w:rsidR="00590002" w:rsidRPr="004C60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A4"/>
    <w:rsid w:val="000A1992"/>
    <w:rsid w:val="004C601D"/>
    <w:rsid w:val="00590002"/>
    <w:rsid w:val="005B6375"/>
    <w:rsid w:val="009643A4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6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37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5B637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6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37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5B63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2016-11-07T19:09:00Z</dcterms:created>
  <dcterms:modified xsi:type="dcterms:W3CDTF">2016-11-07T19:49:00Z</dcterms:modified>
</cp:coreProperties>
</file>